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95573" w14:textId="77777777" w:rsidR="009B65D7" w:rsidRDefault="009B65D7" w:rsidP="009452D2">
      <w:pPr>
        <w:jc w:val="both"/>
        <w:rPr>
          <w:rFonts w:ascii="Calibri" w:hAnsi="Calibri" w:cs="Calibri"/>
          <w:sz w:val="36"/>
          <w:szCs w:val="36"/>
        </w:rPr>
      </w:pPr>
    </w:p>
    <w:p w14:paraId="63AFE53B" w14:textId="77777777" w:rsidR="007D2903" w:rsidRPr="00AA03CD" w:rsidRDefault="0023019F" w:rsidP="007D2903">
      <w:pPr>
        <w:jc w:val="center"/>
        <w:rPr>
          <w:rFonts w:ascii="Calibri" w:hAnsi="Calibri" w:cs="Calibri"/>
          <w:b/>
          <w:sz w:val="40"/>
          <w:szCs w:val="40"/>
        </w:rPr>
      </w:pPr>
      <w:r w:rsidRPr="00AA03CD">
        <w:rPr>
          <w:rFonts w:ascii="Calibri" w:hAnsi="Calibri" w:cs="Calibri"/>
          <w:b/>
          <w:sz w:val="40"/>
          <w:szCs w:val="40"/>
        </w:rPr>
        <w:t>Spielerliste</w:t>
      </w:r>
      <w:r w:rsidR="0014620F">
        <w:rPr>
          <w:rFonts w:ascii="Calibri" w:hAnsi="Calibri" w:cs="Calibri"/>
          <w:b/>
          <w:sz w:val="40"/>
          <w:szCs w:val="40"/>
        </w:rPr>
        <w:t>(n)</w:t>
      </w:r>
      <w:r w:rsidRPr="00AA03CD">
        <w:rPr>
          <w:rFonts w:ascii="Calibri" w:hAnsi="Calibri" w:cs="Calibri"/>
          <w:b/>
          <w:sz w:val="40"/>
          <w:szCs w:val="40"/>
        </w:rPr>
        <w:t xml:space="preserve"> für das Fußballturnier am </w:t>
      </w:r>
      <w:r w:rsidR="00C4711E">
        <w:rPr>
          <w:rFonts w:ascii="Calibri" w:hAnsi="Calibri" w:cs="Calibri"/>
          <w:b/>
          <w:sz w:val="40"/>
          <w:szCs w:val="40"/>
        </w:rPr>
        <w:t>24</w:t>
      </w:r>
      <w:r w:rsidR="007D2903" w:rsidRPr="00AA03CD">
        <w:rPr>
          <w:rFonts w:ascii="Calibri" w:hAnsi="Calibri" w:cs="Calibri"/>
          <w:b/>
          <w:sz w:val="40"/>
          <w:szCs w:val="40"/>
        </w:rPr>
        <w:t>.06.20</w:t>
      </w:r>
      <w:r w:rsidR="00C4711E">
        <w:rPr>
          <w:rFonts w:ascii="Calibri" w:hAnsi="Calibri" w:cs="Calibri"/>
          <w:b/>
          <w:sz w:val="40"/>
          <w:szCs w:val="40"/>
        </w:rPr>
        <w:t>26</w:t>
      </w:r>
    </w:p>
    <w:p w14:paraId="6DF9FB12" w14:textId="77777777" w:rsidR="0023019F" w:rsidRPr="00AA03CD" w:rsidRDefault="0023019F" w:rsidP="007D2903">
      <w:pPr>
        <w:jc w:val="center"/>
        <w:rPr>
          <w:rFonts w:ascii="Calibri" w:hAnsi="Calibri" w:cs="Calibri"/>
          <w:b/>
          <w:sz w:val="40"/>
          <w:szCs w:val="40"/>
        </w:rPr>
      </w:pPr>
      <w:r w:rsidRPr="00AA03CD">
        <w:rPr>
          <w:rFonts w:ascii="Calibri" w:hAnsi="Calibri" w:cs="Calibri"/>
          <w:b/>
          <w:sz w:val="40"/>
          <w:szCs w:val="40"/>
        </w:rPr>
        <w:t>für die Klasse _______</w:t>
      </w:r>
      <w:r w:rsidR="00C4711E">
        <w:rPr>
          <w:rFonts w:ascii="Calibri" w:hAnsi="Calibri" w:cs="Calibri"/>
          <w:b/>
          <w:sz w:val="40"/>
          <w:szCs w:val="40"/>
        </w:rPr>
        <w:t>_</w:t>
      </w:r>
      <w:r w:rsidR="0014620F">
        <w:rPr>
          <w:rFonts w:ascii="Calibri" w:hAnsi="Calibri" w:cs="Calibri"/>
          <w:b/>
          <w:sz w:val="40"/>
          <w:szCs w:val="40"/>
        </w:rPr>
        <w:t>__</w:t>
      </w:r>
      <w:r w:rsidR="00C4711E">
        <w:rPr>
          <w:rFonts w:ascii="Calibri" w:hAnsi="Calibri" w:cs="Calibri"/>
          <w:b/>
          <w:sz w:val="40"/>
          <w:szCs w:val="40"/>
        </w:rPr>
        <w:t>_</w:t>
      </w:r>
    </w:p>
    <w:p w14:paraId="2A21DE4C" w14:textId="77777777" w:rsidR="0023019F" w:rsidRPr="00AA03CD" w:rsidRDefault="0023019F" w:rsidP="007D2903">
      <w:pPr>
        <w:jc w:val="center"/>
        <w:rPr>
          <w:rFonts w:ascii="Calibri" w:hAnsi="Calibri" w:cs="Calibri"/>
          <w:sz w:val="36"/>
          <w:szCs w:val="36"/>
        </w:rPr>
      </w:pPr>
    </w:p>
    <w:tbl>
      <w:tblPr>
        <w:tblW w:w="11127" w:type="dxa"/>
        <w:tblInd w:w="-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"/>
        <w:gridCol w:w="3511"/>
        <w:gridCol w:w="3516"/>
        <w:gridCol w:w="3237"/>
      </w:tblGrid>
      <w:tr w:rsidR="0014620F" w:rsidRPr="00E461ED" w14:paraId="71E64BB9" w14:textId="77777777" w:rsidTr="00E461ED">
        <w:tc>
          <w:tcPr>
            <w:tcW w:w="863" w:type="dxa"/>
          </w:tcPr>
          <w:p w14:paraId="7059CDB7" w14:textId="77777777" w:rsidR="0014620F" w:rsidRPr="00E461ED" w:rsidRDefault="0014620F" w:rsidP="0014620F">
            <w:pPr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3511" w:type="dxa"/>
          </w:tcPr>
          <w:p w14:paraId="4035E9F4" w14:textId="77777777" w:rsidR="0014620F" w:rsidRPr="00E461ED" w:rsidRDefault="0014620F" w:rsidP="0014620F">
            <w:pPr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 w:rsidRPr="00E461ED">
              <w:rPr>
                <w:rFonts w:ascii="Calibri" w:hAnsi="Calibri" w:cs="Calibri"/>
                <w:b/>
                <w:bCs/>
                <w:sz w:val="36"/>
                <w:szCs w:val="36"/>
              </w:rPr>
              <w:t>Mannschaft 1</w:t>
            </w:r>
          </w:p>
        </w:tc>
        <w:tc>
          <w:tcPr>
            <w:tcW w:w="3516" w:type="dxa"/>
          </w:tcPr>
          <w:p w14:paraId="6F5D14DF" w14:textId="77777777" w:rsidR="0014620F" w:rsidRPr="00E461ED" w:rsidRDefault="0014620F" w:rsidP="0014620F">
            <w:pPr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 w:rsidRPr="00E461ED">
              <w:rPr>
                <w:rFonts w:ascii="Calibri" w:hAnsi="Calibri" w:cs="Calibri"/>
                <w:b/>
                <w:bCs/>
                <w:sz w:val="36"/>
                <w:szCs w:val="36"/>
              </w:rPr>
              <w:t>Mannschaft 2</w:t>
            </w:r>
          </w:p>
        </w:tc>
        <w:tc>
          <w:tcPr>
            <w:tcW w:w="3237" w:type="dxa"/>
          </w:tcPr>
          <w:p w14:paraId="60F6AA0B" w14:textId="77777777" w:rsidR="0014620F" w:rsidRPr="00E461ED" w:rsidRDefault="0014620F" w:rsidP="0014620F">
            <w:pPr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 w:rsidRPr="00E461ED">
              <w:rPr>
                <w:rFonts w:ascii="Calibri" w:hAnsi="Calibri" w:cs="Calibri"/>
                <w:b/>
                <w:bCs/>
                <w:sz w:val="36"/>
                <w:szCs w:val="36"/>
              </w:rPr>
              <w:t>Mannschaft 3</w:t>
            </w:r>
          </w:p>
        </w:tc>
      </w:tr>
      <w:tr w:rsidR="0014620F" w:rsidRPr="00E461ED" w14:paraId="58ACEFFE" w14:textId="77777777" w:rsidTr="00E461ED">
        <w:tc>
          <w:tcPr>
            <w:tcW w:w="863" w:type="dxa"/>
          </w:tcPr>
          <w:p w14:paraId="2AF3EF58" w14:textId="77777777" w:rsidR="0014620F" w:rsidRPr="00E461ED" w:rsidRDefault="0014620F" w:rsidP="0014620F">
            <w:pPr>
              <w:rPr>
                <w:rFonts w:ascii="Calibri" w:hAnsi="Calibri" w:cs="Calibri"/>
                <w:sz w:val="36"/>
                <w:szCs w:val="36"/>
              </w:rPr>
            </w:pPr>
            <w:r w:rsidRPr="00E461ED">
              <w:rPr>
                <w:rFonts w:ascii="Calibri" w:hAnsi="Calibri" w:cs="Calibri"/>
                <w:sz w:val="36"/>
                <w:szCs w:val="36"/>
              </w:rPr>
              <w:t>1</w:t>
            </w:r>
          </w:p>
        </w:tc>
        <w:tc>
          <w:tcPr>
            <w:tcW w:w="3511" w:type="dxa"/>
          </w:tcPr>
          <w:p w14:paraId="6B31D59D" w14:textId="77777777" w:rsidR="0014620F" w:rsidRPr="00E461ED" w:rsidRDefault="0014620F" w:rsidP="0014620F">
            <w:pPr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3516" w:type="dxa"/>
          </w:tcPr>
          <w:p w14:paraId="71DCCF49" w14:textId="77777777" w:rsidR="0014620F" w:rsidRPr="00E461ED" w:rsidRDefault="0014620F" w:rsidP="0014620F">
            <w:pPr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3237" w:type="dxa"/>
          </w:tcPr>
          <w:p w14:paraId="3F09090C" w14:textId="77777777" w:rsidR="0014620F" w:rsidRPr="00E461ED" w:rsidRDefault="0014620F" w:rsidP="0014620F">
            <w:pPr>
              <w:rPr>
                <w:rFonts w:ascii="Calibri" w:hAnsi="Calibri" w:cs="Calibri"/>
                <w:sz w:val="36"/>
                <w:szCs w:val="36"/>
              </w:rPr>
            </w:pPr>
          </w:p>
        </w:tc>
      </w:tr>
      <w:tr w:rsidR="0014620F" w:rsidRPr="00E461ED" w14:paraId="49AC4B1F" w14:textId="77777777" w:rsidTr="00E461ED">
        <w:tc>
          <w:tcPr>
            <w:tcW w:w="863" w:type="dxa"/>
          </w:tcPr>
          <w:p w14:paraId="7D7FCCEB" w14:textId="77777777" w:rsidR="0014620F" w:rsidRPr="00E461ED" w:rsidRDefault="0014620F" w:rsidP="0014620F">
            <w:pPr>
              <w:rPr>
                <w:rFonts w:ascii="Calibri" w:hAnsi="Calibri" w:cs="Calibri"/>
                <w:sz w:val="36"/>
                <w:szCs w:val="36"/>
              </w:rPr>
            </w:pPr>
            <w:r w:rsidRPr="00E461ED">
              <w:rPr>
                <w:rFonts w:ascii="Calibri" w:hAnsi="Calibri" w:cs="Calibri"/>
                <w:sz w:val="36"/>
                <w:szCs w:val="36"/>
              </w:rPr>
              <w:t>2</w:t>
            </w:r>
          </w:p>
        </w:tc>
        <w:tc>
          <w:tcPr>
            <w:tcW w:w="3511" w:type="dxa"/>
          </w:tcPr>
          <w:p w14:paraId="2AE557EC" w14:textId="77777777" w:rsidR="0014620F" w:rsidRPr="00E461ED" w:rsidRDefault="0014620F" w:rsidP="0014620F">
            <w:pPr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3516" w:type="dxa"/>
          </w:tcPr>
          <w:p w14:paraId="3B6AB8A6" w14:textId="77777777" w:rsidR="0014620F" w:rsidRPr="00E461ED" w:rsidRDefault="0014620F" w:rsidP="0014620F">
            <w:pPr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3237" w:type="dxa"/>
          </w:tcPr>
          <w:p w14:paraId="083A8FD3" w14:textId="77777777" w:rsidR="0014620F" w:rsidRPr="00E461ED" w:rsidRDefault="0014620F" w:rsidP="0014620F">
            <w:pPr>
              <w:rPr>
                <w:rFonts w:ascii="Calibri" w:hAnsi="Calibri" w:cs="Calibri"/>
                <w:sz w:val="36"/>
                <w:szCs w:val="36"/>
              </w:rPr>
            </w:pPr>
          </w:p>
        </w:tc>
      </w:tr>
      <w:tr w:rsidR="0014620F" w:rsidRPr="00E461ED" w14:paraId="004582F7" w14:textId="77777777" w:rsidTr="00E461ED">
        <w:tc>
          <w:tcPr>
            <w:tcW w:w="863" w:type="dxa"/>
          </w:tcPr>
          <w:p w14:paraId="71CACA50" w14:textId="77777777" w:rsidR="0014620F" w:rsidRPr="00E461ED" w:rsidRDefault="0014620F" w:rsidP="0014620F">
            <w:pPr>
              <w:rPr>
                <w:rFonts w:ascii="Calibri" w:hAnsi="Calibri" w:cs="Calibri"/>
                <w:sz w:val="36"/>
                <w:szCs w:val="36"/>
              </w:rPr>
            </w:pPr>
            <w:r w:rsidRPr="00E461ED">
              <w:rPr>
                <w:rFonts w:ascii="Calibri" w:hAnsi="Calibri" w:cs="Calibri"/>
                <w:sz w:val="36"/>
                <w:szCs w:val="36"/>
              </w:rPr>
              <w:t>3</w:t>
            </w:r>
          </w:p>
        </w:tc>
        <w:tc>
          <w:tcPr>
            <w:tcW w:w="3511" w:type="dxa"/>
          </w:tcPr>
          <w:p w14:paraId="0BC0480A" w14:textId="77777777" w:rsidR="0014620F" w:rsidRPr="00E461ED" w:rsidRDefault="0014620F" w:rsidP="0014620F">
            <w:pPr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3516" w:type="dxa"/>
          </w:tcPr>
          <w:p w14:paraId="6A986D8A" w14:textId="77777777" w:rsidR="0014620F" w:rsidRPr="00E461ED" w:rsidRDefault="0014620F" w:rsidP="0014620F">
            <w:pPr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3237" w:type="dxa"/>
          </w:tcPr>
          <w:p w14:paraId="74AF3307" w14:textId="77777777" w:rsidR="0014620F" w:rsidRPr="00E461ED" w:rsidRDefault="0014620F" w:rsidP="0014620F">
            <w:pPr>
              <w:rPr>
                <w:rFonts w:ascii="Calibri" w:hAnsi="Calibri" w:cs="Calibri"/>
                <w:sz w:val="36"/>
                <w:szCs w:val="36"/>
              </w:rPr>
            </w:pPr>
          </w:p>
        </w:tc>
      </w:tr>
      <w:tr w:rsidR="0014620F" w:rsidRPr="00E461ED" w14:paraId="6E61C653" w14:textId="77777777" w:rsidTr="00E461ED">
        <w:tc>
          <w:tcPr>
            <w:tcW w:w="863" w:type="dxa"/>
          </w:tcPr>
          <w:p w14:paraId="05BDF51B" w14:textId="77777777" w:rsidR="0014620F" w:rsidRPr="00E461ED" w:rsidRDefault="0014620F" w:rsidP="0014620F">
            <w:pPr>
              <w:rPr>
                <w:rFonts w:ascii="Calibri" w:hAnsi="Calibri" w:cs="Calibri"/>
                <w:sz w:val="36"/>
                <w:szCs w:val="36"/>
              </w:rPr>
            </w:pPr>
            <w:r w:rsidRPr="00E461ED">
              <w:rPr>
                <w:rFonts w:ascii="Calibri" w:hAnsi="Calibri" w:cs="Calibri"/>
                <w:sz w:val="36"/>
                <w:szCs w:val="36"/>
              </w:rPr>
              <w:t>4</w:t>
            </w:r>
          </w:p>
        </w:tc>
        <w:tc>
          <w:tcPr>
            <w:tcW w:w="3511" w:type="dxa"/>
          </w:tcPr>
          <w:p w14:paraId="6370C933" w14:textId="77777777" w:rsidR="0014620F" w:rsidRPr="00E461ED" w:rsidRDefault="0014620F" w:rsidP="0014620F">
            <w:pPr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3516" w:type="dxa"/>
          </w:tcPr>
          <w:p w14:paraId="78E3A12C" w14:textId="77777777" w:rsidR="0014620F" w:rsidRPr="00E461ED" w:rsidRDefault="0014620F" w:rsidP="0014620F">
            <w:pPr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3237" w:type="dxa"/>
          </w:tcPr>
          <w:p w14:paraId="4FAB0168" w14:textId="77777777" w:rsidR="0014620F" w:rsidRPr="00E461ED" w:rsidRDefault="0014620F" w:rsidP="0014620F">
            <w:pPr>
              <w:rPr>
                <w:rFonts w:ascii="Calibri" w:hAnsi="Calibri" w:cs="Calibri"/>
                <w:sz w:val="36"/>
                <w:szCs w:val="36"/>
              </w:rPr>
            </w:pPr>
          </w:p>
        </w:tc>
      </w:tr>
      <w:tr w:rsidR="0014620F" w:rsidRPr="00E461ED" w14:paraId="1847D48C" w14:textId="77777777" w:rsidTr="00E461ED">
        <w:tc>
          <w:tcPr>
            <w:tcW w:w="863" w:type="dxa"/>
          </w:tcPr>
          <w:p w14:paraId="38024C4C" w14:textId="77777777" w:rsidR="0014620F" w:rsidRPr="00E461ED" w:rsidRDefault="0014620F" w:rsidP="0014620F">
            <w:pPr>
              <w:rPr>
                <w:rFonts w:ascii="Calibri" w:hAnsi="Calibri" w:cs="Calibri"/>
                <w:sz w:val="36"/>
                <w:szCs w:val="36"/>
              </w:rPr>
            </w:pPr>
            <w:r w:rsidRPr="00E461ED">
              <w:rPr>
                <w:rFonts w:ascii="Calibri" w:hAnsi="Calibri" w:cs="Calibri"/>
                <w:sz w:val="36"/>
                <w:szCs w:val="36"/>
              </w:rPr>
              <w:t>5</w:t>
            </w:r>
          </w:p>
        </w:tc>
        <w:tc>
          <w:tcPr>
            <w:tcW w:w="3511" w:type="dxa"/>
          </w:tcPr>
          <w:p w14:paraId="4B35DA0C" w14:textId="77777777" w:rsidR="0014620F" w:rsidRPr="00E461ED" w:rsidRDefault="0014620F" w:rsidP="0014620F">
            <w:pPr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3516" w:type="dxa"/>
          </w:tcPr>
          <w:p w14:paraId="6BFAE16A" w14:textId="77777777" w:rsidR="0014620F" w:rsidRPr="00E461ED" w:rsidRDefault="0014620F" w:rsidP="0014620F">
            <w:pPr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3237" w:type="dxa"/>
          </w:tcPr>
          <w:p w14:paraId="12A67E4C" w14:textId="77777777" w:rsidR="0014620F" w:rsidRPr="00E461ED" w:rsidRDefault="0014620F" w:rsidP="0014620F">
            <w:pPr>
              <w:rPr>
                <w:rFonts w:ascii="Calibri" w:hAnsi="Calibri" w:cs="Calibri"/>
                <w:sz w:val="36"/>
                <w:szCs w:val="36"/>
              </w:rPr>
            </w:pPr>
          </w:p>
        </w:tc>
      </w:tr>
      <w:tr w:rsidR="0014620F" w:rsidRPr="00E461ED" w14:paraId="3BA9FF0A" w14:textId="77777777" w:rsidTr="00E461ED">
        <w:tc>
          <w:tcPr>
            <w:tcW w:w="863" w:type="dxa"/>
          </w:tcPr>
          <w:p w14:paraId="16B1B569" w14:textId="77777777" w:rsidR="0014620F" w:rsidRPr="00E461ED" w:rsidRDefault="0014620F" w:rsidP="0014620F">
            <w:pPr>
              <w:rPr>
                <w:rFonts w:ascii="Calibri" w:hAnsi="Calibri" w:cs="Calibri"/>
                <w:sz w:val="36"/>
                <w:szCs w:val="36"/>
              </w:rPr>
            </w:pPr>
            <w:r w:rsidRPr="00E461ED">
              <w:rPr>
                <w:rFonts w:ascii="Calibri" w:hAnsi="Calibri" w:cs="Calibri"/>
                <w:sz w:val="36"/>
                <w:szCs w:val="36"/>
              </w:rPr>
              <w:t>6</w:t>
            </w:r>
          </w:p>
        </w:tc>
        <w:tc>
          <w:tcPr>
            <w:tcW w:w="3511" w:type="dxa"/>
          </w:tcPr>
          <w:p w14:paraId="3A89399D" w14:textId="77777777" w:rsidR="0014620F" w:rsidRPr="00E461ED" w:rsidRDefault="0014620F" w:rsidP="0014620F">
            <w:pPr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3516" w:type="dxa"/>
          </w:tcPr>
          <w:p w14:paraId="3D7405EA" w14:textId="77777777" w:rsidR="0014620F" w:rsidRPr="00E461ED" w:rsidRDefault="0014620F" w:rsidP="0014620F">
            <w:pPr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3237" w:type="dxa"/>
          </w:tcPr>
          <w:p w14:paraId="2713BF98" w14:textId="77777777" w:rsidR="0014620F" w:rsidRPr="00E461ED" w:rsidRDefault="0014620F" w:rsidP="0014620F">
            <w:pPr>
              <w:rPr>
                <w:rFonts w:ascii="Calibri" w:hAnsi="Calibri" w:cs="Calibri"/>
                <w:sz w:val="36"/>
                <w:szCs w:val="36"/>
              </w:rPr>
            </w:pPr>
          </w:p>
        </w:tc>
      </w:tr>
      <w:tr w:rsidR="0014620F" w:rsidRPr="00E461ED" w14:paraId="132B382A" w14:textId="77777777" w:rsidTr="00E461ED">
        <w:tc>
          <w:tcPr>
            <w:tcW w:w="863" w:type="dxa"/>
          </w:tcPr>
          <w:p w14:paraId="03A9EDCA" w14:textId="77777777" w:rsidR="0014620F" w:rsidRPr="00E461ED" w:rsidRDefault="0014620F" w:rsidP="0014620F">
            <w:pPr>
              <w:rPr>
                <w:rFonts w:ascii="Calibri" w:hAnsi="Calibri" w:cs="Calibri"/>
                <w:sz w:val="36"/>
                <w:szCs w:val="36"/>
              </w:rPr>
            </w:pPr>
            <w:r w:rsidRPr="00E461ED">
              <w:rPr>
                <w:rFonts w:ascii="Calibri" w:hAnsi="Calibri" w:cs="Calibri"/>
                <w:sz w:val="36"/>
                <w:szCs w:val="36"/>
              </w:rPr>
              <w:t>7</w:t>
            </w:r>
          </w:p>
        </w:tc>
        <w:tc>
          <w:tcPr>
            <w:tcW w:w="3511" w:type="dxa"/>
          </w:tcPr>
          <w:p w14:paraId="291418FA" w14:textId="77777777" w:rsidR="0014620F" w:rsidRPr="00E461ED" w:rsidRDefault="0014620F" w:rsidP="0014620F">
            <w:pPr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3516" w:type="dxa"/>
          </w:tcPr>
          <w:p w14:paraId="030F0A50" w14:textId="77777777" w:rsidR="0014620F" w:rsidRPr="00E461ED" w:rsidRDefault="0014620F" w:rsidP="0014620F">
            <w:pPr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3237" w:type="dxa"/>
          </w:tcPr>
          <w:p w14:paraId="730B4A38" w14:textId="77777777" w:rsidR="0014620F" w:rsidRPr="00E461ED" w:rsidRDefault="0014620F" w:rsidP="0014620F">
            <w:pPr>
              <w:rPr>
                <w:rFonts w:ascii="Calibri" w:hAnsi="Calibri" w:cs="Calibri"/>
                <w:sz w:val="36"/>
                <w:szCs w:val="36"/>
              </w:rPr>
            </w:pPr>
          </w:p>
        </w:tc>
      </w:tr>
      <w:tr w:rsidR="0014620F" w:rsidRPr="00E461ED" w14:paraId="099343F1" w14:textId="77777777" w:rsidTr="00E461ED">
        <w:tc>
          <w:tcPr>
            <w:tcW w:w="863" w:type="dxa"/>
          </w:tcPr>
          <w:p w14:paraId="7C166A5D" w14:textId="77777777" w:rsidR="0014620F" w:rsidRPr="00E461ED" w:rsidRDefault="0014620F" w:rsidP="0014620F">
            <w:pPr>
              <w:rPr>
                <w:rFonts w:ascii="Calibri" w:hAnsi="Calibri" w:cs="Calibri"/>
                <w:sz w:val="36"/>
                <w:szCs w:val="36"/>
              </w:rPr>
            </w:pPr>
            <w:r w:rsidRPr="00E461ED">
              <w:rPr>
                <w:rFonts w:ascii="Calibri" w:hAnsi="Calibri" w:cs="Calibri"/>
                <w:sz w:val="36"/>
                <w:szCs w:val="36"/>
              </w:rPr>
              <w:t>8</w:t>
            </w:r>
          </w:p>
        </w:tc>
        <w:tc>
          <w:tcPr>
            <w:tcW w:w="3511" w:type="dxa"/>
          </w:tcPr>
          <w:p w14:paraId="02FB5A17" w14:textId="77777777" w:rsidR="0014620F" w:rsidRPr="00E461ED" w:rsidRDefault="0014620F" w:rsidP="0014620F">
            <w:pPr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3516" w:type="dxa"/>
          </w:tcPr>
          <w:p w14:paraId="7FBBD1D5" w14:textId="77777777" w:rsidR="0014620F" w:rsidRPr="00E461ED" w:rsidRDefault="0014620F" w:rsidP="0014620F">
            <w:pPr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3237" w:type="dxa"/>
          </w:tcPr>
          <w:p w14:paraId="636DE266" w14:textId="77777777" w:rsidR="0014620F" w:rsidRPr="00E461ED" w:rsidRDefault="0014620F" w:rsidP="0014620F">
            <w:pPr>
              <w:rPr>
                <w:rFonts w:ascii="Calibri" w:hAnsi="Calibri" w:cs="Calibri"/>
                <w:sz w:val="36"/>
                <w:szCs w:val="36"/>
              </w:rPr>
            </w:pPr>
          </w:p>
        </w:tc>
      </w:tr>
      <w:tr w:rsidR="0014620F" w:rsidRPr="00E461ED" w14:paraId="67DF5BF9" w14:textId="77777777" w:rsidTr="00E461ED">
        <w:tc>
          <w:tcPr>
            <w:tcW w:w="863" w:type="dxa"/>
          </w:tcPr>
          <w:p w14:paraId="71A222B4" w14:textId="77777777" w:rsidR="0014620F" w:rsidRPr="00E461ED" w:rsidRDefault="0014620F" w:rsidP="0014620F">
            <w:pPr>
              <w:rPr>
                <w:rFonts w:ascii="Calibri" w:hAnsi="Calibri" w:cs="Calibri"/>
                <w:sz w:val="36"/>
                <w:szCs w:val="36"/>
              </w:rPr>
            </w:pPr>
            <w:r w:rsidRPr="00E461ED">
              <w:rPr>
                <w:rFonts w:ascii="Calibri" w:hAnsi="Calibri" w:cs="Calibri"/>
                <w:sz w:val="36"/>
                <w:szCs w:val="36"/>
              </w:rPr>
              <w:t>9</w:t>
            </w:r>
          </w:p>
        </w:tc>
        <w:tc>
          <w:tcPr>
            <w:tcW w:w="3511" w:type="dxa"/>
          </w:tcPr>
          <w:p w14:paraId="741A4F65" w14:textId="77777777" w:rsidR="0014620F" w:rsidRPr="00E461ED" w:rsidRDefault="0014620F" w:rsidP="0014620F">
            <w:pPr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3516" w:type="dxa"/>
          </w:tcPr>
          <w:p w14:paraId="3064C736" w14:textId="77777777" w:rsidR="0014620F" w:rsidRPr="00E461ED" w:rsidRDefault="0014620F" w:rsidP="0014620F">
            <w:pPr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3237" w:type="dxa"/>
          </w:tcPr>
          <w:p w14:paraId="253B1D4A" w14:textId="77777777" w:rsidR="0014620F" w:rsidRPr="00E461ED" w:rsidRDefault="0014620F" w:rsidP="0014620F">
            <w:pPr>
              <w:rPr>
                <w:rFonts w:ascii="Calibri" w:hAnsi="Calibri" w:cs="Calibri"/>
                <w:sz w:val="36"/>
                <w:szCs w:val="36"/>
              </w:rPr>
            </w:pPr>
          </w:p>
        </w:tc>
      </w:tr>
      <w:tr w:rsidR="0014620F" w:rsidRPr="00E461ED" w14:paraId="12CBBF6C" w14:textId="77777777" w:rsidTr="00E461ED">
        <w:tc>
          <w:tcPr>
            <w:tcW w:w="863" w:type="dxa"/>
          </w:tcPr>
          <w:p w14:paraId="7ED85338" w14:textId="77777777" w:rsidR="0014620F" w:rsidRPr="00E461ED" w:rsidRDefault="0014620F" w:rsidP="0014620F">
            <w:pPr>
              <w:rPr>
                <w:rFonts w:ascii="Calibri" w:hAnsi="Calibri" w:cs="Calibri"/>
                <w:sz w:val="36"/>
                <w:szCs w:val="36"/>
              </w:rPr>
            </w:pPr>
            <w:r w:rsidRPr="00E461ED">
              <w:rPr>
                <w:rFonts w:ascii="Calibri" w:hAnsi="Calibri" w:cs="Calibri"/>
                <w:sz w:val="36"/>
                <w:szCs w:val="36"/>
              </w:rPr>
              <w:t>10</w:t>
            </w:r>
          </w:p>
        </w:tc>
        <w:tc>
          <w:tcPr>
            <w:tcW w:w="3511" w:type="dxa"/>
          </w:tcPr>
          <w:p w14:paraId="4BFD7D89" w14:textId="77777777" w:rsidR="0014620F" w:rsidRPr="00E461ED" w:rsidRDefault="0014620F" w:rsidP="0014620F">
            <w:pPr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3516" w:type="dxa"/>
          </w:tcPr>
          <w:p w14:paraId="56C5C3B7" w14:textId="77777777" w:rsidR="0014620F" w:rsidRPr="00E461ED" w:rsidRDefault="0014620F" w:rsidP="0014620F">
            <w:pPr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3237" w:type="dxa"/>
          </w:tcPr>
          <w:p w14:paraId="7BF2203D" w14:textId="77777777" w:rsidR="0014620F" w:rsidRPr="00E461ED" w:rsidRDefault="0014620F" w:rsidP="0014620F">
            <w:pPr>
              <w:rPr>
                <w:rFonts w:ascii="Calibri" w:hAnsi="Calibri" w:cs="Calibri"/>
                <w:sz w:val="36"/>
                <w:szCs w:val="36"/>
              </w:rPr>
            </w:pPr>
          </w:p>
        </w:tc>
      </w:tr>
      <w:tr w:rsidR="00837AFC" w:rsidRPr="00E461ED" w14:paraId="58B18284" w14:textId="77777777" w:rsidTr="00E461ED">
        <w:tc>
          <w:tcPr>
            <w:tcW w:w="863" w:type="dxa"/>
          </w:tcPr>
          <w:p w14:paraId="2D7B3E12" w14:textId="77777777" w:rsidR="00837AFC" w:rsidRPr="00E461ED" w:rsidRDefault="00837AFC" w:rsidP="0014620F">
            <w:pPr>
              <w:rPr>
                <w:rFonts w:ascii="Calibri" w:hAnsi="Calibri" w:cs="Calibri"/>
                <w:sz w:val="36"/>
                <w:szCs w:val="36"/>
              </w:rPr>
            </w:pPr>
            <w:r w:rsidRPr="00E461ED">
              <w:rPr>
                <w:rFonts w:ascii="Calibri" w:hAnsi="Calibri" w:cs="Calibri"/>
                <w:sz w:val="36"/>
                <w:szCs w:val="36"/>
              </w:rPr>
              <w:t>11</w:t>
            </w:r>
          </w:p>
        </w:tc>
        <w:tc>
          <w:tcPr>
            <w:tcW w:w="3511" w:type="dxa"/>
          </w:tcPr>
          <w:p w14:paraId="6C08F5FA" w14:textId="77777777" w:rsidR="00837AFC" w:rsidRPr="00E461ED" w:rsidRDefault="00837AFC" w:rsidP="0014620F">
            <w:pPr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3516" w:type="dxa"/>
          </w:tcPr>
          <w:p w14:paraId="2ED175ED" w14:textId="77777777" w:rsidR="00837AFC" w:rsidRPr="00E461ED" w:rsidRDefault="00837AFC" w:rsidP="0014620F">
            <w:pPr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3237" w:type="dxa"/>
          </w:tcPr>
          <w:p w14:paraId="34A5D38C" w14:textId="77777777" w:rsidR="00837AFC" w:rsidRPr="00E461ED" w:rsidRDefault="00837AFC" w:rsidP="0014620F">
            <w:pPr>
              <w:rPr>
                <w:rFonts w:ascii="Calibri" w:hAnsi="Calibri" w:cs="Calibri"/>
                <w:sz w:val="36"/>
                <w:szCs w:val="36"/>
              </w:rPr>
            </w:pPr>
          </w:p>
        </w:tc>
      </w:tr>
    </w:tbl>
    <w:p w14:paraId="2CE8E7EF" w14:textId="77777777" w:rsidR="007D2903" w:rsidRPr="00AA03CD" w:rsidRDefault="007D2903" w:rsidP="0014620F">
      <w:pPr>
        <w:rPr>
          <w:rFonts w:ascii="Calibri" w:hAnsi="Calibri" w:cs="Calibri"/>
          <w:sz w:val="36"/>
          <w:szCs w:val="36"/>
        </w:rPr>
      </w:pPr>
    </w:p>
    <w:p w14:paraId="7E167777" w14:textId="77777777" w:rsidR="0023019F" w:rsidRPr="00AA03CD" w:rsidRDefault="0023019F" w:rsidP="009452D2">
      <w:pPr>
        <w:jc w:val="both"/>
        <w:rPr>
          <w:rFonts w:ascii="Calibri" w:hAnsi="Calibri" w:cs="Calibri"/>
          <w:sz w:val="36"/>
          <w:szCs w:val="36"/>
        </w:rPr>
      </w:pPr>
    </w:p>
    <w:p w14:paraId="3EF2008C" w14:textId="77777777" w:rsidR="0014620F" w:rsidRDefault="005845AF" w:rsidP="009452D2">
      <w:pPr>
        <w:jc w:val="both"/>
        <w:rPr>
          <w:rFonts w:ascii="Calibri" w:hAnsi="Calibri" w:cs="Calibri"/>
          <w:sz w:val="36"/>
          <w:szCs w:val="36"/>
        </w:rPr>
      </w:pPr>
      <w:r w:rsidRPr="005845AF">
        <w:rPr>
          <w:rFonts w:ascii="Calibri" w:hAnsi="Calibri" w:cs="Calibri"/>
          <w:b/>
          <w:bCs/>
          <w:sz w:val="36"/>
          <w:szCs w:val="36"/>
        </w:rPr>
        <w:t>optional: Mannschaftsname</w:t>
      </w:r>
      <w:r w:rsidR="0014620F">
        <w:rPr>
          <w:rFonts w:ascii="Calibri" w:hAnsi="Calibri" w:cs="Calibri"/>
          <w:b/>
          <w:bCs/>
          <w:sz w:val="36"/>
          <w:szCs w:val="36"/>
        </w:rPr>
        <w:t>n</w:t>
      </w:r>
      <w:r w:rsidRPr="005845AF">
        <w:rPr>
          <w:rFonts w:ascii="Calibri" w:hAnsi="Calibri" w:cs="Calibri"/>
          <w:b/>
          <w:bCs/>
          <w:sz w:val="36"/>
          <w:szCs w:val="36"/>
        </w:rPr>
        <w:t>:</w:t>
      </w:r>
      <w:r>
        <w:rPr>
          <w:rFonts w:ascii="Calibri" w:hAnsi="Calibri" w:cs="Calibri"/>
          <w:sz w:val="36"/>
          <w:szCs w:val="36"/>
        </w:rPr>
        <w:t xml:space="preserve"> </w:t>
      </w:r>
    </w:p>
    <w:p w14:paraId="650BDF7C" w14:textId="77777777" w:rsidR="0014620F" w:rsidRDefault="0014620F" w:rsidP="009452D2">
      <w:pPr>
        <w:jc w:val="both"/>
        <w:rPr>
          <w:rFonts w:ascii="Calibri" w:hAnsi="Calibri" w:cs="Calibri"/>
          <w:sz w:val="36"/>
          <w:szCs w:val="36"/>
        </w:rPr>
      </w:pPr>
    </w:p>
    <w:p w14:paraId="13899614" w14:textId="77777777" w:rsidR="00AE7BEE" w:rsidRPr="00AA03CD" w:rsidRDefault="0014620F" w:rsidP="009452D2">
      <w:pPr>
        <w:jc w:val="both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 xml:space="preserve">Team 1: </w:t>
      </w:r>
      <w:r w:rsidR="005845AF">
        <w:rPr>
          <w:rFonts w:ascii="Calibri" w:hAnsi="Calibri" w:cs="Calibri"/>
          <w:sz w:val="36"/>
          <w:szCs w:val="36"/>
        </w:rPr>
        <w:t>______________________</w:t>
      </w:r>
    </w:p>
    <w:p w14:paraId="204F44AD" w14:textId="77777777" w:rsidR="005845AF" w:rsidRPr="0014620F" w:rsidRDefault="005845AF" w:rsidP="009452D2">
      <w:pPr>
        <w:jc w:val="both"/>
        <w:rPr>
          <w:rFonts w:ascii="Calibri" w:hAnsi="Calibri" w:cs="Calibri"/>
          <w:bCs/>
          <w:sz w:val="36"/>
          <w:szCs w:val="36"/>
        </w:rPr>
      </w:pPr>
    </w:p>
    <w:p w14:paraId="1C0A584C" w14:textId="77777777" w:rsidR="0014620F" w:rsidRPr="0014620F" w:rsidRDefault="0014620F" w:rsidP="009452D2">
      <w:pPr>
        <w:jc w:val="both"/>
        <w:rPr>
          <w:rFonts w:ascii="Calibri" w:hAnsi="Calibri" w:cs="Calibri"/>
          <w:bCs/>
          <w:sz w:val="36"/>
          <w:szCs w:val="36"/>
        </w:rPr>
      </w:pPr>
      <w:r w:rsidRPr="0014620F">
        <w:rPr>
          <w:rFonts w:ascii="Calibri" w:hAnsi="Calibri" w:cs="Calibri"/>
          <w:bCs/>
          <w:sz w:val="36"/>
          <w:szCs w:val="36"/>
        </w:rPr>
        <w:t>Team 2: ______________________</w:t>
      </w:r>
    </w:p>
    <w:p w14:paraId="53EA1EF8" w14:textId="77777777" w:rsidR="0014620F" w:rsidRPr="0014620F" w:rsidRDefault="0014620F" w:rsidP="009452D2">
      <w:pPr>
        <w:jc w:val="both"/>
        <w:rPr>
          <w:rFonts w:ascii="Calibri" w:hAnsi="Calibri" w:cs="Calibri"/>
          <w:bCs/>
          <w:sz w:val="36"/>
          <w:szCs w:val="36"/>
        </w:rPr>
      </w:pPr>
    </w:p>
    <w:p w14:paraId="57B2F53F" w14:textId="77777777" w:rsidR="0014620F" w:rsidRPr="0014620F" w:rsidRDefault="0014620F" w:rsidP="009452D2">
      <w:pPr>
        <w:jc w:val="both"/>
        <w:rPr>
          <w:rFonts w:ascii="Calibri" w:hAnsi="Calibri" w:cs="Calibri"/>
          <w:bCs/>
          <w:sz w:val="36"/>
          <w:szCs w:val="36"/>
        </w:rPr>
      </w:pPr>
      <w:r w:rsidRPr="0014620F">
        <w:rPr>
          <w:rFonts w:ascii="Calibri" w:hAnsi="Calibri" w:cs="Calibri"/>
          <w:bCs/>
          <w:sz w:val="36"/>
          <w:szCs w:val="36"/>
        </w:rPr>
        <w:t xml:space="preserve">Team </w:t>
      </w:r>
      <w:proofErr w:type="gramStart"/>
      <w:r w:rsidRPr="0014620F">
        <w:rPr>
          <w:rFonts w:ascii="Calibri" w:hAnsi="Calibri" w:cs="Calibri"/>
          <w:bCs/>
          <w:sz w:val="36"/>
          <w:szCs w:val="36"/>
        </w:rPr>
        <w:t>3:_</w:t>
      </w:r>
      <w:proofErr w:type="gramEnd"/>
      <w:r w:rsidRPr="0014620F">
        <w:rPr>
          <w:rFonts w:ascii="Calibri" w:hAnsi="Calibri" w:cs="Calibri"/>
          <w:bCs/>
          <w:sz w:val="36"/>
          <w:szCs w:val="36"/>
        </w:rPr>
        <w:t>______________________</w:t>
      </w:r>
    </w:p>
    <w:p w14:paraId="077753F9" w14:textId="77777777" w:rsidR="005845AF" w:rsidRPr="0014620F" w:rsidRDefault="005845AF" w:rsidP="009452D2">
      <w:pPr>
        <w:jc w:val="both"/>
        <w:rPr>
          <w:rFonts w:ascii="Calibri" w:hAnsi="Calibri" w:cs="Calibri"/>
          <w:bCs/>
          <w:sz w:val="36"/>
          <w:szCs w:val="36"/>
        </w:rPr>
      </w:pPr>
    </w:p>
    <w:p w14:paraId="07DD2205" w14:textId="77777777" w:rsidR="005845AF" w:rsidRDefault="005845AF" w:rsidP="009452D2">
      <w:pPr>
        <w:jc w:val="both"/>
        <w:rPr>
          <w:rFonts w:ascii="Calibri" w:hAnsi="Calibri" w:cs="Calibri"/>
          <w:b/>
          <w:sz w:val="36"/>
          <w:szCs w:val="36"/>
        </w:rPr>
      </w:pPr>
    </w:p>
    <w:p w14:paraId="496ED3E3" w14:textId="77777777" w:rsidR="005845AF" w:rsidRDefault="005845AF" w:rsidP="009452D2">
      <w:pPr>
        <w:jc w:val="both"/>
        <w:rPr>
          <w:rFonts w:ascii="Calibri" w:hAnsi="Calibri" w:cs="Calibri"/>
          <w:b/>
          <w:sz w:val="36"/>
          <w:szCs w:val="36"/>
        </w:rPr>
      </w:pPr>
    </w:p>
    <w:p w14:paraId="3BC37C8A" w14:textId="77777777" w:rsidR="005845AF" w:rsidRDefault="005845AF" w:rsidP="009452D2">
      <w:pPr>
        <w:jc w:val="both"/>
        <w:rPr>
          <w:rFonts w:ascii="Calibri" w:hAnsi="Calibri" w:cs="Calibri"/>
          <w:b/>
          <w:sz w:val="36"/>
          <w:szCs w:val="36"/>
        </w:rPr>
      </w:pPr>
    </w:p>
    <w:p w14:paraId="558D8223" w14:textId="77777777" w:rsidR="005845AF" w:rsidRDefault="005845AF" w:rsidP="009452D2">
      <w:pPr>
        <w:jc w:val="both"/>
        <w:rPr>
          <w:rFonts w:ascii="Calibri" w:hAnsi="Calibri" w:cs="Calibri"/>
          <w:b/>
          <w:sz w:val="36"/>
          <w:szCs w:val="36"/>
        </w:rPr>
      </w:pPr>
    </w:p>
    <w:p w14:paraId="30C667E9" w14:textId="77777777" w:rsidR="005845AF" w:rsidRDefault="005845AF" w:rsidP="009452D2">
      <w:pPr>
        <w:jc w:val="both"/>
        <w:rPr>
          <w:rFonts w:ascii="Calibri" w:hAnsi="Calibri" w:cs="Calibri"/>
          <w:b/>
          <w:sz w:val="36"/>
          <w:szCs w:val="36"/>
        </w:rPr>
      </w:pPr>
    </w:p>
    <w:p w14:paraId="468D1E66" w14:textId="77777777" w:rsidR="0014620F" w:rsidRDefault="0014620F" w:rsidP="009452D2">
      <w:pPr>
        <w:jc w:val="both"/>
        <w:rPr>
          <w:rFonts w:ascii="Calibri" w:hAnsi="Calibri" w:cs="Calibri"/>
          <w:b/>
          <w:sz w:val="36"/>
          <w:szCs w:val="36"/>
        </w:rPr>
      </w:pPr>
    </w:p>
    <w:p w14:paraId="2ED41735" w14:textId="77777777" w:rsidR="0014620F" w:rsidRDefault="0014620F" w:rsidP="009452D2">
      <w:pPr>
        <w:jc w:val="both"/>
        <w:rPr>
          <w:rFonts w:ascii="Calibri" w:hAnsi="Calibri" w:cs="Calibri"/>
          <w:b/>
          <w:sz w:val="36"/>
          <w:szCs w:val="36"/>
        </w:rPr>
      </w:pPr>
    </w:p>
    <w:p w14:paraId="198B122A" w14:textId="77777777" w:rsidR="007D2903" w:rsidRDefault="00614337" w:rsidP="009452D2">
      <w:pPr>
        <w:jc w:val="both"/>
        <w:rPr>
          <w:rFonts w:ascii="Calibri" w:hAnsi="Calibri" w:cs="Calibri"/>
          <w:b/>
          <w:sz w:val="36"/>
          <w:szCs w:val="36"/>
        </w:rPr>
      </w:pPr>
      <w:r w:rsidRPr="00AA03CD">
        <w:rPr>
          <w:rFonts w:ascii="Calibri" w:hAnsi="Calibri" w:cs="Calibri"/>
          <w:b/>
          <w:sz w:val="36"/>
          <w:szCs w:val="36"/>
        </w:rPr>
        <w:lastRenderedPageBreak/>
        <w:t xml:space="preserve">Abgabetermin: </w:t>
      </w:r>
      <w:r w:rsidR="00C4711E">
        <w:rPr>
          <w:rFonts w:ascii="Calibri" w:hAnsi="Calibri" w:cs="Calibri"/>
          <w:b/>
          <w:sz w:val="36"/>
          <w:szCs w:val="36"/>
        </w:rPr>
        <w:t>03</w:t>
      </w:r>
      <w:r w:rsidRPr="00AA03CD">
        <w:rPr>
          <w:rFonts w:ascii="Calibri" w:hAnsi="Calibri" w:cs="Calibri"/>
          <w:b/>
          <w:sz w:val="36"/>
          <w:szCs w:val="36"/>
        </w:rPr>
        <w:t>.06.20</w:t>
      </w:r>
      <w:r w:rsidR="00C4711E">
        <w:rPr>
          <w:rFonts w:ascii="Calibri" w:hAnsi="Calibri" w:cs="Calibri"/>
          <w:b/>
          <w:sz w:val="36"/>
          <w:szCs w:val="36"/>
        </w:rPr>
        <w:t>2</w:t>
      </w:r>
      <w:r w:rsidR="007E7C7E">
        <w:rPr>
          <w:rFonts w:ascii="Calibri" w:hAnsi="Calibri" w:cs="Calibri"/>
          <w:b/>
          <w:sz w:val="36"/>
          <w:szCs w:val="36"/>
        </w:rPr>
        <w:t>6</w:t>
      </w:r>
    </w:p>
    <w:p w14:paraId="07449ACC" w14:textId="77777777" w:rsidR="007D2903" w:rsidRPr="00AA03CD" w:rsidRDefault="007D2903" w:rsidP="00245D75">
      <w:pPr>
        <w:jc w:val="center"/>
        <w:rPr>
          <w:rFonts w:ascii="Calibri" w:hAnsi="Calibri" w:cs="Calibri"/>
          <w:b/>
          <w:sz w:val="44"/>
          <w:szCs w:val="44"/>
          <w:u w:val="single"/>
        </w:rPr>
      </w:pPr>
      <w:r w:rsidRPr="00AA03CD">
        <w:rPr>
          <w:rFonts w:ascii="Calibri" w:hAnsi="Calibri" w:cs="Calibri"/>
          <w:b/>
          <w:sz w:val="44"/>
          <w:szCs w:val="44"/>
          <w:u w:val="single"/>
        </w:rPr>
        <w:t>Das Regelwerk und weitere wichtige Hinweise:</w:t>
      </w:r>
    </w:p>
    <w:p w14:paraId="6DF326CC" w14:textId="77777777" w:rsidR="007D2903" w:rsidRPr="00AA03CD" w:rsidRDefault="007D2903" w:rsidP="009452D2">
      <w:pPr>
        <w:jc w:val="both"/>
        <w:rPr>
          <w:rFonts w:ascii="Calibri" w:hAnsi="Calibri" w:cs="Calibri"/>
          <w:b/>
          <w:sz w:val="36"/>
          <w:szCs w:val="36"/>
          <w:u w:val="single"/>
        </w:rPr>
      </w:pPr>
    </w:p>
    <w:p w14:paraId="24246423" w14:textId="77777777" w:rsidR="00245D75" w:rsidRPr="00AA03CD" w:rsidRDefault="00245D75" w:rsidP="009452D2">
      <w:pPr>
        <w:jc w:val="both"/>
        <w:rPr>
          <w:rFonts w:ascii="Calibri" w:hAnsi="Calibri" w:cs="Calibri"/>
          <w:b/>
          <w:sz w:val="36"/>
          <w:szCs w:val="36"/>
          <w:u w:val="single"/>
        </w:rPr>
      </w:pPr>
    </w:p>
    <w:p w14:paraId="2322484A" w14:textId="77777777" w:rsidR="00E0624F" w:rsidRPr="00AA03CD" w:rsidRDefault="007D2903" w:rsidP="007D2903">
      <w:pPr>
        <w:numPr>
          <w:ilvl w:val="0"/>
          <w:numId w:val="3"/>
        </w:numPr>
        <w:jc w:val="both"/>
        <w:rPr>
          <w:rFonts w:ascii="Calibri" w:hAnsi="Calibri" w:cs="Calibri"/>
          <w:sz w:val="28"/>
          <w:szCs w:val="28"/>
        </w:rPr>
      </w:pPr>
      <w:r w:rsidRPr="00AA03CD">
        <w:rPr>
          <w:rFonts w:ascii="Calibri" w:hAnsi="Calibri" w:cs="Calibri"/>
          <w:sz w:val="28"/>
          <w:szCs w:val="28"/>
        </w:rPr>
        <w:t xml:space="preserve">Das Turnier beginnt nach der </w:t>
      </w:r>
      <w:r w:rsidR="00C4711E">
        <w:rPr>
          <w:rFonts w:ascii="Calibri" w:hAnsi="Calibri" w:cs="Calibri"/>
          <w:sz w:val="28"/>
          <w:szCs w:val="28"/>
        </w:rPr>
        <w:t>4</w:t>
      </w:r>
      <w:r w:rsidRPr="00AA03CD">
        <w:rPr>
          <w:rFonts w:ascii="Calibri" w:hAnsi="Calibri" w:cs="Calibri"/>
          <w:sz w:val="28"/>
          <w:szCs w:val="28"/>
        </w:rPr>
        <w:t>. Stunde. Die Dauer kann nach Anmeldezahlen und E</w:t>
      </w:r>
      <w:r w:rsidRPr="00AA03CD">
        <w:rPr>
          <w:rFonts w:ascii="Calibri" w:hAnsi="Calibri" w:cs="Calibri"/>
          <w:sz w:val="28"/>
          <w:szCs w:val="28"/>
        </w:rPr>
        <w:t>r</w:t>
      </w:r>
      <w:r w:rsidRPr="00AA03CD">
        <w:rPr>
          <w:rFonts w:ascii="Calibri" w:hAnsi="Calibri" w:cs="Calibri"/>
          <w:sz w:val="28"/>
          <w:szCs w:val="28"/>
        </w:rPr>
        <w:t>folg im Laufe des Turniers variieren. Dem genauen Spielplan kann man weitere</w:t>
      </w:r>
      <w:r w:rsidR="00C4711E">
        <w:rPr>
          <w:rFonts w:ascii="Calibri" w:hAnsi="Calibri" w:cs="Calibri"/>
          <w:sz w:val="28"/>
          <w:szCs w:val="28"/>
        </w:rPr>
        <w:t xml:space="preserve"> Informationen</w:t>
      </w:r>
      <w:r w:rsidRPr="00AA03CD">
        <w:rPr>
          <w:rFonts w:ascii="Calibri" w:hAnsi="Calibri" w:cs="Calibri"/>
          <w:sz w:val="28"/>
          <w:szCs w:val="28"/>
        </w:rPr>
        <w:t xml:space="preserve"> en</w:t>
      </w:r>
      <w:r w:rsidRPr="00AA03CD">
        <w:rPr>
          <w:rFonts w:ascii="Calibri" w:hAnsi="Calibri" w:cs="Calibri"/>
          <w:sz w:val="28"/>
          <w:szCs w:val="28"/>
        </w:rPr>
        <w:t>t</w:t>
      </w:r>
      <w:r w:rsidRPr="00AA03CD">
        <w:rPr>
          <w:rFonts w:ascii="Calibri" w:hAnsi="Calibri" w:cs="Calibri"/>
          <w:sz w:val="28"/>
          <w:szCs w:val="28"/>
        </w:rPr>
        <w:t>nehmen.</w:t>
      </w:r>
      <w:r w:rsidR="00AE7BEE" w:rsidRPr="00AA03CD">
        <w:rPr>
          <w:rFonts w:ascii="Calibri" w:hAnsi="Calibri" w:cs="Calibri"/>
          <w:sz w:val="28"/>
          <w:szCs w:val="28"/>
        </w:rPr>
        <w:t xml:space="preserve"> Dieser wird ca. eine Woche vor Turnierbeginn ausgehändigt.</w:t>
      </w:r>
    </w:p>
    <w:p w14:paraId="753C13D9" w14:textId="77777777" w:rsidR="00245D75" w:rsidRPr="00AA03CD" w:rsidRDefault="00245D75" w:rsidP="00E0624F">
      <w:pPr>
        <w:ind w:left="720"/>
        <w:jc w:val="both"/>
        <w:rPr>
          <w:rFonts w:ascii="Calibri" w:hAnsi="Calibri" w:cs="Calibri"/>
          <w:sz w:val="28"/>
          <w:szCs w:val="28"/>
        </w:rPr>
      </w:pPr>
    </w:p>
    <w:p w14:paraId="1CD26B4A" w14:textId="77777777" w:rsidR="00245D75" w:rsidRDefault="007D2903" w:rsidP="00E0624F">
      <w:pPr>
        <w:numPr>
          <w:ilvl w:val="0"/>
          <w:numId w:val="3"/>
        </w:numPr>
        <w:jc w:val="both"/>
        <w:rPr>
          <w:rFonts w:ascii="Calibri" w:hAnsi="Calibri" w:cs="Calibri"/>
          <w:sz w:val="28"/>
          <w:szCs w:val="28"/>
        </w:rPr>
      </w:pPr>
      <w:r w:rsidRPr="00AA03CD">
        <w:rPr>
          <w:rFonts w:ascii="Calibri" w:hAnsi="Calibri" w:cs="Calibri"/>
          <w:sz w:val="28"/>
          <w:szCs w:val="28"/>
        </w:rPr>
        <w:t>Sofern eine Klasse eine Mannschaft stellt, entf</w:t>
      </w:r>
      <w:r w:rsidR="0014620F">
        <w:rPr>
          <w:rFonts w:ascii="Calibri" w:hAnsi="Calibri" w:cs="Calibri"/>
          <w:sz w:val="28"/>
          <w:szCs w:val="28"/>
        </w:rPr>
        <w:t xml:space="preserve">allen </w:t>
      </w:r>
      <w:r w:rsidR="00E0624F" w:rsidRPr="00AA03CD">
        <w:rPr>
          <w:rFonts w:ascii="Calibri" w:hAnsi="Calibri" w:cs="Calibri"/>
          <w:sz w:val="28"/>
          <w:szCs w:val="28"/>
        </w:rPr>
        <w:t xml:space="preserve">für diese </w:t>
      </w:r>
      <w:r w:rsidRPr="00AA03CD">
        <w:rPr>
          <w:rFonts w:ascii="Calibri" w:hAnsi="Calibri" w:cs="Calibri"/>
          <w:sz w:val="28"/>
          <w:szCs w:val="28"/>
        </w:rPr>
        <w:t xml:space="preserve">an diesem </w:t>
      </w:r>
      <w:r w:rsidR="00C4711E">
        <w:rPr>
          <w:rFonts w:ascii="Calibri" w:hAnsi="Calibri" w:cs="Calibri"/>
          <w:sz w:val="28"/>
          <w:szCs w:val="28"/>
        </w:rPr>
        <w:t xml:space="preserve">Mittwoch </w:t>
      </w:r>
      <w:r w:rsidRPr="00AA03CD">
        <w:rPr>
          <w:rFonts w:ascii="Calibri" w:hAnsi="Calibri" w:cs="Calibri"/>
          <w:sz w:val="28"/>
          <w:szCs w:val="28"/>
        </w:rPr>
        <w:t xml:space="preserve">die </w:t>
      </w:r>
      <w:r w:rsidR="00C4711E">
        <w:rPr>
          <w:rFonts w:ascii="Calibri" w:hAnsi="Calibri" w:cs="Calibri"/>
          <w:sz w:val="28"/>
          <w:szCs w:val="28"/>
        </w:rPr>
        <w:t>Stunden 5-</w:t>
      </w:r>
      <w:r w:rsidRPr="00AA03CD">
        <w:rPr>
          <w:rFonts w:ascii="Calibri" w:hAnsi="Calibri" w:cs="Calibri"/>
          <w:sz w:val="28"/>
          <w:szCs w:val="28"/>
        </w:rPr>
        <w:t xml:space="preserve">8. Nicht teilnehmende Schüler einer angemeldeten Klasse, nehmen </w:t>
      </w:r>
      <w:r w:rsidR="00C4711E">
        <w:rPr>
          <w:rFonts w:ascii="Calibri" w:hAnsi="Calibri" w:cs="Calibri"/>
          <w:sz w:val="28"/>
          <w:szCs w:val="28"/>
        </w:rPr>
        <w:t xml:space="preserve">mindestens bis zum Ausscheiden der eigenen Mannschaft </w:t>
      </w:r>
      <w:r w:rsidR="00E0624F" w:rsidRPr="00AA03CD">
        <w:rPr>
          <w:rFonts w:ascii="Calibri" w:hAnsi="Calibri" w:cs="Calibri"/>
          <w:sz w:val="28"/>
          <w:szCs w:val="28"/>
        </w:rPr>
        <w:t>als „Fans“ an der Veranstaltung teil. Falls eine Klasse keine Mannschaft stellt, findet der Unterricht planmäßig statt.</w:t>
      </w:r>
      <w:r w:rsidR="00AE7BEE" w:rsidRPr="00AA03CD">
        <w:rPr>
          <w:rFonts w:ascii="Calibri" w:hAnsi="Calibri" w:cs="Calibri"/>
          <w:sz w:val="28"/>
          <w:szCs w:val="28"/>
        </w:rPr>
        <w:t xml:space="preserve"> Bei Teilnahme entfa</w:t>
      </w:r>
      <w:r w:rsidR="00AE7BEE" w:rsidRPr="00AA03CD">
        <w:rPr>
          <w:rFonts w:ascii="Calibri" w:hAnsi="Calibri" w:cs="Calibri"/>
          <w:sz w:val="28"/>
          <w:szCs w:val="28"/>
        </w:rPr>
        <w:t>l</w:t>
      </w:r>
      <w:r w:rsidR="00AE7BEE" w:rsidRPr="00AA03CD">
        <w:rPr>
          <w:rFonts w:ascii="Calibri" w:hAnsi="Calibri" w:cs="Calibri"/>
          <w:sz w:val="28"/>
          <w:szCs w:val="28"/>
        </w:rPr>
        <w:t>len ebenfalls die 9. und 10. Stunde.</w:t>
      </w:r>
    </w:p>
    <w:p w14:paraId="4F6AA84F" w14:textId="77777777" w:rsidR="00C4711E" w:rsidRDefault="00C4711E" w:rsidP="00C4711E">
      <w:pPr>
        <w:pStyle w:val="Listenabsatz"/>
        <w:rPr>
          <w:rFonts w:ascii="Calibri" w:hAnsi="Calibri" w:cs="Calibri"/>
          <w:sz w:val="28"/>
          <w:szCs w:val="28"/>
        </w:rPr>
      </w:pPr>
    </w:p>
    <w:p w14:paraId="49C7C1E7" w14:textId="77777777" w:rsidR="00C4711E" w:rsidRPr="00C4711E" w:rsidRDefault="00C4711E" w:rsidP="00E0624F">
      <w:pPr>
        <w:numPr>
          <w:ilvl w:val="0"/>
          <w:numId w:val="3"/>
        </w:num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Es können </w:t>
      </w:r>
      <w:r w:rsidR="006411A8">
        <w:rPr>
          <w:rFonts w:ascii="Calibri" w:hAnsi="Calibri" w:cs="Calibri"/>
          <w:sz w:val="28"/>
          <w:szCs w:val="28"/>
        </w:rPr>
        <w:t xml:space="preserve">auch reine Mädchenmannschaften angemeldet werden. Eine Klasse bzw. ein Jahrgang kann mehrere Herren- und mehrere Damen-Mannschaften stellen. Auch gemischte Zusammenstellungen sind möglich. </w:t>
      </w:r>
    </w:p>
    <w:p w14:paraId="0F66A7A4" w14:textId="77777777" w:rsidR="00C4711E" w:rsidRDefault="00C4711E" w:rsidP="00C4711E">
      <w:pPr>
        <w:ind w:left="720"/>
        <w:jc w:val="both"/>
        <w:rPr>
          <w:rFonts w:ascii="Calibri" w:hAnsi="Calibri" w:cs="Calibri"/>
          <w:sz w:val="28"/>
          <w:szCs w:val="28"/>
        </w:rPr>
      </w:pPr>
    </w:p>
    <w:p w14:paraId="703A078E" w14:textId="77777777" w:rsidR="00E0624F" w:rsidRPr="00AA03CD" w:rsidRDefault="00E0624F" w:rsidP="00E0624F">
      <w:pPr>
        <w:numPr>
          <w:ilvl w:val="0"/>
          <w:numId w:val="3"/>
        </w:numPr>
        <w:jc w:val="both"/>
        <w:rPr>
          <w:rFonts w:ascii="Calibri" w:hAnsi="Calibri" w:cs="Calibri"/>
          <w:sz w:val="28"/>
          <w:szCs w:val="28"/>
        </w:rPr>
      </w:pPr>
      <w:r w:rsidRPr="00AA03CD">
        <w:rPr>
          <w:rFonts w:ascii="Calibri" w:hAnsi="Calibri" w:cs="Calibri"/>
          <w:sz w:val="28"/>
          <w:szCs w:val="28"/>
        </w:rPr>
        <w:t>Die Spiele finden a</w:t>
      </w:r>
      <w:r w:rsidR="00245D75" w:rsidRPr="00AA03CD">
        <w:rPr>
          <w:rFonts w:ascii="Calibri" w:hAnsi="Calibri" w:cs="Calibri"/>
          <w:sz w:val="28"/>
          <w:szCs w:val="28"/>
        </w:rPr>
        <w:t>uf dem Sportplatz des Christopho</w:t>
      </w:r>
      <w:r w:rsidRPr="00AA03CD">
        <w:rPr>
          <w:rFonts w:ascii="Calibri" w:hAnsi="Calibri" w:cs="Calibri"/>
          <w:sz w:val="28"/>
          <w:szCs w:val="28"/>
        </w:rPr>
        <w:t>rus-Werkes statt. Gespielt wird zudem auf dem Kleinfeld mit sechs Feldspielern und einem Torwart.</w:t>
      </w:r>
    </w:p>
    <w:p w14:paraId="7D40CFA3" w14:textId="77777777" w:rsidR="00245D75" w:rsidRPr="00AA03CD" w:rsidRDefault="00245D75" w:rsidP="00E0624F">
      <w:pPr>
        <w:jc w:val="both"/>
        <w:rPr>
          <w:rFonts w:ascii="Calibri" w:hAnsi="Calibri" w:cs="Calibri"/>
          <w:sz w:val="28"/>
          <w:szCs w:val="28"/>
        </w:rPr>
      </w:pPr>
    </w:p>
    <w:p w14:paraId="3A6AA690" w14:textId="77777777" w:rsidR="00614337" w:rsidRPr="00AA03CD" w:rsidRDefault="00E0624F" w:rsidP="00614337">
      <w:pPr>
        <w:numPr>
          <w:ilvl w:val="0"/>
          <w:numId w:val="3"/>
        </w:numPr>
        <w:jc w:val="both"/>
        <w:rPr>
          <w:rFonts w:ascii="Calibri" w:hAnsi="Calibri" w:cs="Calibri"/>
          <w:sz w:val="28"/>
          <w:szCs w:val="28"/>
        </w:rPr>
      </w:pPr>
      <w:r w:rsidRPr="00AA03CD">
        <w:rPr>
          <w:rFonts w:ascii="Calibri" w:hAnsi="Calibri" w:cs="Calibri"/>
          <w:sz w:val="28"/>
          <w:szCs w:val="28"/>
        </w:rPr>
        <w:t xml:space="preserve">Die Spieldauer beträgt je nach Anmeldezahlen ca. </w:t>
      </w:r>
      <w:r w:rsidR="00C4711E">
        <w:rPr>
          <w:rFonts w:ascii="Calibri" w:hAnsi="Calibri" w:cs="Calibri"/>
          <w:sz w:val="28"/>
          <w:szCs w:val="28"/>
        </w:rPr>
        <w:t>10</w:t>
      </w:r>
      <w:r w:rsidRPr="00AA03CD">
        <w:rPr>
          <w:rFonts w:ascii="Calibri" w:hAnsi="Calibri" w:cs="Calibri"/>
          <w:sz w:val="28"/>
          <w:szCs w:val="28"/>
        </w:rPr>
        <w:t xml:space="preserve"> Minuten. </w:t>
      </w:r>
    </w:p>
    <w:p w14:paraId="2884B004" w14:textId="77777777" w:rsidR="00245D75" w:rsidRPr="00AA03CD" w:rsidRDefault="00245D75" w:rsidP="00C4711E">
      <w:pPr>
        <w:pStyle w:val="Listenabsatz"/>
        <w:ind w:left="0"/>
        <w:rPr>
          <w:rFonts w:ascii="Calibri" w:hAnsi="Calibri" w:cs="Calibri"/>
          <w:sz w:val="28"/>
          <w:szCs w:val="28"/>
        </w:rPr>
      </w:pPr>
    </w:p>
    <w:p w14:paraId="05614ACB" w14:textId="77777777" w:rsidR="00614337" w:rsidRPr="00AA03CD" w:rsidRDefault="00614337" w:rsidP="00614337">
      <w:pPr>
        <w:numPr>
          <w:ilvl w:val="0"/>
          <w:numId w:val="3"/>
        </w:numPr>
        <w:jc w:val="both"/>
        <w:rPr>
          <w:rFonts w:ascii="Calibri" w:hAnsi="Calibri" w:cs="Calibri"/>
          <w:sz w:val="28"/>
          <w:szCs w:val="28"/>
        </w:rPr>
      </w:pPr>
      <w:r w:rsidRPr="00AA03CD">
        <w:rPr>
          <w:rFonts w:ascii="Calibri" w:hAnsi="Calibri" w:cs="Calibri"/>
          <w:sz w:val="28"/>
          <w:szCs w:val="28"/>
        </w:rPr>
        <w:t>Wie bei Kleinfeldturnieren üblich, wird eine Grätsche mit einem Freistoß geahndet.</w:t>
      </w:r>
      <w:r w:rsidR="00245D75" w:rsidRPr="00AA03CD">
        <w:rPr>
          <w:rFonts w:ascii="Calibri" w:hAnsi="Calibri" w:cs="Calibri"/>
          <w:sz w:val="28"/>
          <w:szCs w:val="28"/>
        </w:rPr>
        <w:t xml:space="preserve"> Die Abseitsregel entfällt, während die Rückpassregel in Kraft bleibt.  </w:t>
      </w:r>
    </w:p>
    <w:p w14:paraId="007F1036" w14:textId="77777777" w:rsidR="00E0624F" w:rsidRDefault="00E0624F" w:rsidP="00E0624F">
      <w:pPr>
        <w:jc w:val="both"/>
        <w:rPr>
          <w:rFonts w:ascii="Calibri" w:hAnsi="Calibri" w:cs="Calibri"/>
        </w:rPr>
      </w:pPr>
    </w:p>
    <w:p w14:paraId="259D9F84" w14:textId="77777777" w:rsidR="00C4711E" w:rsidRPr="00AA03CD" w:rsidRDefault="00C4711E" w:rsidP="00E0624F">
      <w:pPr>
        <w:jc w:val="both"/>
        <w:rPr>
          <w:rFonts w:ascii="Calibri" w:hAnsi="Calibri" w:cs="Calibri"/>
        </w:rPr>
      </w:pPr>
    </w:p>
    <w:p w14:paraId="2AFD51C3" w14:textId="77777777" w:rsidR="007D2903" w:rsidRPr="00AA03CD" w:rsidRDefault="007D2903" w:rsidP="009452D2">
      <w:pPr>
        <w:jc w:val="both"/>
        <w:rPr>
          <w:rFonts w:ascii="Calibri" w:hAnsi="Calibri" w:cs="Calibri"/>
          <w:sz w:val="36"/>
          <w:szCs w:val="36"/>
        </w:rPr>
      </w:pPr>
    </w:p>
    <w:p w14:paraId="53367DC4" w14:textId="77777777" w:rsidR="007D2903" w:rsidRPr="00AA03CD" w:rsidRDefault="007D2903" w:rsidP="009452D2">
      <w:pPr>
        <w:jc w:val="both"/>
        <w:rPr>
          <w:rFonts w:ascii="Calibri" w:hAnsi="Calibri" w:cs="Calibri"/>
          <w:sz w:val="36"/>
          <w:szCs w:val="36"/>
        </w:rPr>
      </w:pPr>
    </w:p>
    <w:sectPr w:rsidR="007D2903" w:rsidRPr="00AA03CD" w:rsidSect="009B65D7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35D17" w14:textId="77777777" w:rsidR="00E461ED" w:rsidRDefault="00E461ED" w:rsidP="009B65D7">
      <w:r>
        <w:separator/>
      </w:r>
    </w:p>
  </w:endnote>
  <w:endnote w:type="continuationSeparator" w:id="0">
    <w:p w14:paraId="0F10E873" w14:textId="77777777" w:rsidR="00E461ED" w:rsidRDefault="00E461ED" w:rsidP="009B6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F4ECA" w14:textId="77777777" w:rsidR="00E461ED" w:rsidRDefault="00E461ED" w:rsidP="009B65D7">
      <w:r>
        <w:separator/>
      </w:r>
    </w:p>
  </w:footnote>
  <w:footnote w:type="continuationSeparator" w:id="0">
    <w:p w14:paraId="520827FC" w14:textId="77777777" w:rsidR="00E461ED" w:rsidRDefault="00E461ED" w:rsidP="009B6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6FE63" w14:textId="77777777" w:rsidR="009B65D7" w:rsidRDefault="009B65D7">
    <w:pPr>
      <w:pStyle w:val="Kopfzeile"/>
    </w:pPr>
    <w:r>
      <w:t xml:space="preserve">     </w:t>
    </w:r>
  </w:p>
  <w:p w14:paraId="5A59F9D9" w14:textId="77777777" w:rsidR="009B65D7" w:rsidRDefault="009B65D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9617D"/>
    <w:multiLevelType w:val="hybridMultilevel"/>
    <w:tmpl w:val="A97C890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B4BE8"/>
    <w:multiLevelType w:val="hybridMultilevel"/>
    <w:tmpl w:val="691A96F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4174A7"/>
    <w:multiLevelType w:val="hybridMultilevel"/>
    <w:tmpl w:val="E906312E"/>
    <w:lvl w:ilvl="0" w:tplc="4E8A5234">
      <w:numFmt w:val="bullet"/>
      <w:lvlText w:val="-"/>
      <w:lvlJc w:val="left"/>
      <w:pPr>
        <w:ind w:left="432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3" w15:restartNumberingAfterBreak="0">
    <w:nsid w:val="718833FC"/>
    <w:multiLevelType w:val="hybridMultilevel"/>
    <w:tmpl w:val="1CF8CB2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2464293">
    <w:abstractNumId w:val="0"/>
  </w:num>
  <w:num w:numId="2" w16cid:durableId="1376076454">
    <w:abstractNumId w:val="3"/>
  </w:num>
  <w:num w:numId="3" w16cid:durableId="326590882">
    <w:abstractNumId w:val="1"/>
  </w:num>
  <w:num w:numId="4" w16cid:durableId="10333852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2D2"/>
    <w:rsid w:val="0000057E"/>
    <w:rsid w:val="0001463C"/>
    <w:rsid w:val="00030016"/>
    <w:rsid w:val="00037C45"/>
    <w:rsid w:val="00044E9E"/>
    <w:rsid w:val="00047026"/>
    <w:rsid w:val="00047441"/>
    <w:rsid w:val="00076FC9"/>
    <w:rsid w:val="000C4FF0"/>
    <w:rsid w:val="000F6843"/>
    <w:rsid w:val="001119CB"/>
    <w:rsid w:val="00120E48"/>
    <w:rsid w:val="0014620F"/>
    <w:rsid w:val="001B4004"/>
    <w:rsid w:val="001B6FA1"/>
    <w:rsid w:val="001E2E09"/>
    <w:rsid w:val="00216D06"/>
    <w:rsid w:val="002228C4"/>
    <w:rsid w:val="00227555"/>
    <w:rsid w:val="0023019F"/>
    <w:rsid w:val="002329F7"/>
    <w:rsid w:val="00236492"/>
    <w:rsid w:val="00245D75"/>
    <w:rsid w:val="00272857"/>
    <w:rsid w:val="00276C93"/>
    <w:rsid w:val="002A28FF"/>
    <w:rsid w:val="002F0FF5"/>
    <w:rsid w:val="003046BC"/>
    <w:rsid w:val="00346A1C"/>
    <w:rsid w:val="00386529"/>
    <w:rsid w:val="003868D6"/>
    <w:rsid w:val="003E4326"/>
    <w:rsid w:val="00411702"/>
    <w:rsid w:val="0042558C"/>
    <w:rsid w:val="00443BB4"/>
    <w:rsid w:val="004B11EE"/>
    <w:rsid w:val="004C7259"/>
    <w:rsid w:val="00530CF2"/>
    <w:rsid w:val="00530D81"/>
    <w:rsid w:val="00536981"/>
    <w:rsid w:val="005440EB"/>
    <w:rsid w:val="00544595"/>
    <w:rsid w:val="005553AD"/>
    <w:rsid w:val="00556CAC"/>
    <w:rsid w:val="00572BF2"/>
    <w:rsid w:val="00575BAF"/>
    <w:rsid w:val="005845AF"/>
    <w:rsid w:val="0060152D"/>
    <w:rsid w:val="00614337"/>
    <w:rsid w:val="006145F0"/>
    <w:rsid w:val="006205D7"/>
    <w:rsid w:val="006411A8"/>
    <w:rsid w:val="00661184"/>
    <w:rsid w:val="00675478"/>
    <w:rsid w:val="006B161D"/>
    <w:rsid w:val="006C2C3A"/>
    <w:rsid w:val="007A0B45"/>
    <w:rsid w:val="007D2903"/>
    <w:rsid w:val="007E7C7E"/>
    <w:rsid w:val="00807DDA"/>
    <w:rsid w:val="00811072"/>
    <w:rsid w:val="00837AFC"/>
    <w:rsid w:val="008815AB"/>
    <w:rsid w:val="00882CC6"/>
    <w:rsid w:val="008851AA"/>
    <w:rsid w:val="00892175"/>
    <w:rsid w:val="008A15BD"/>
    <w:rsid w:val="008B3137"/>
    <w:rsid w:val="008E4593"/>
    <w:rsid w:val="00916A86"/>
    <w:rsid w:val="00944820"/>
    <w:rsid w:val="009452D2"/>
    <w:rsid w:val="009517D6"/>
    <w:rsid w:val="00966C5C"/>
    <w:rsid w:val="00995CDE"/>
    <w:rsid w:val="009B65D7"/>
    <w:rsid w:val="009D22BF"/>
    <w:rsid w:val="009D53AE"/>
    <w:rsid w:val="009D553B"/>
    <w:rsid w:val="00A339FA"/>
    <w:rsid w:val="00A5321D"/>
    <w:rsid w:val="00A96E1D"/>
    <w:rsid w:val="00AA03CD"/>
    <w:rsid w:val="00AC5C64"/>
    <w:rsid w:val="00AE7BEE"/>
    <w:rsid w:val="00B515FC"/>
    <w:rsid w:val="00B54B53"/>
    <w:rsid w:val="00B616D9"/>
    <w:rsid w:val="00B71B98"/>
    <w:rsid w:val="00B81A1F"/>
    <w:rsid w:val="00B9205C"/>
    <w:rsid w:val="00B9691B"/>
    <w:rsid w:val="00BF338B"/>
    <w:rsid w:val="00C0244B"/>
    <w:rsid w:val="00C038CB"/>
    <w:rsid w:val="00C13D75"/>
    <w:rsid w:val="00C2588C"/>
    <w:rsid w:val="00C4711E"/>
    <w:rsid w:val="00C47A09"/>
    <w:rsid w:val="00C504CC"/>
    <w:rsid w:val="00C642D7"/>
    <w:rsid w:val="00C911EE"/>
    <w:rsid w:val="00CB7BF9"/>
    <w:rsid w:val="00D30293"/>
    <w:rsid w:val="00D56181"/>
    <w:rsid w:val="00D84DB7"/>
    <w:rsid w:val="00DA24C3"/>
    <w:rsid w:val="00DA42B3"/>
    <w:rsid w:val="00DB129B"/>
    <w:rsid w:val="00E0624F"/>
    <w:rsid w:val="00E461ED"/>
    <w:rsid w:val="00E60A9C"/>
    <w:rsid w:val="00E64516"/>
    <w:rsid w:val="00EA4C84"/>
    <w:rsid w:val="00EA7260"/>
    <w:rsid w:val="00EC3590"/>
    <w:rsid w:val="00EC509D"/>
    <w:rsid w:val="00F12C39"/>
    <w:rsid w:val="00F13F1F"/>
    <w:rsid w:val="00F90F17"/>
    <w:rsid w:val="00FD371C"/>
    <w:rsid w:val="00FF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C594BCD"/>
  <w15:chartTrackingRefBased/>
  <w15:docId w15:val="{B1E3D378-32B5-4C48-A48A-E98366B8C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230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9B65D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9B65D7"/>
    <w:rPr>
      <w:sz w:val="24"/>
      <w:szCs w:val="24"/>
    </w:rPr>
  </w:style>
  <w:style w:type="paragraph" w:styleId="Fuzeile">
    <w:name w:val="footer"/>
    <w:basedOn w:val="Standard"/>
    <w:link w:val="FuzeileZchn"/>
    <w:rsid w:val="009B65D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9B65D7"/>
    <w:rPr>
      <w:sz w:val="24"/>
      <w:szCs w:val="24"/>
    </w:rPr>
  </w:style>
  <w:style w:type="paragraph" w:styleId="Sprechblasentext">
    <w:name w:val="Balloon Text"/>
    <w:basedOn w:val="Standard"/>
    <w:link w:val="SprechblasentextZchn"/>
    <w:rsid w:val="009B65D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9B65D7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E0624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</vt:lpstr>
    </vt:vector>
  </TitlesOfParts>
  <Company>Deutsches Rotes Kreuz</Company>
  <LinksUpToDate>false</LinksUpToDate>
  <CharactersWithSpaces>1602</CharactersWithSpaces>
  <SharedDoc>false</SharedDoc>
  <HLinks>
    <vt:vector size="12" baseType="variant">
      <vt:variant>
        <vt:i4>6422534</vt:i4>
      </vt:variant>
      <vt:variant>
        <vt:i4>-1</vt:i4>
      </vt:variant>
      <vt:variant>
        <vt:i4>2050</vt:i4>
      </vt:variant>
      <vt:variant>
        <vt:i4>1</vt:i4>
      </vt:variant>
      <vt:variant>
        <vt:lpwstr>https://i0.wp.com/franziskusgymnasium.de/wp-content/uploads/2021/01/FG-Logo_w.jpg?resize=716%2C716&amp;ssl=1</vt:lpwstr>
      </vt:variant>
      <vt:variant>
        <vt:lpwstr/>
      </vt:variant>
      <vt:variant>
        <vt:i4>2621503</vt:i4>
      </vt:variant>
      <vt:variant>
        <vt:i4>-1</vt:i4>
      </vt:variant>
      <vt:variant>
        <vt:i4>2051</vt:i4>
      </vt:variant>
      <vt:variant>
        <vt:i4>1</vt:i4>
      </vt:variant>
      <vt:variant>
        <vt:lpwstr>https://i0.wp.com/www.gak-buchholz.de/wp-content/uploads/2021/03/sportfreundliche-schule.gif?resize=500%2C500&amp;ssl=1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</dc:title>
  <dc:subject/>
  <dc:creator>DRK</dc:creator>
  <cp:keywords/>
  <cp:lastModifiedBy>John, Martin</cp:lastModifiedBy>
  <cp:revision>2</cp:revision>
  <dcterms:created xsi:type="dcterms:W3CDTF">2026-04-28T19:22:00Z</dcterms:created>
  <dcterms:modified xsi:type="dcterms:W3CDTF">2026-04-28T19:22:00Z</dcterms:modified>
</cp:coreProperties>
</file>